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FC0E" w14:textId="77777777" w:rsidR="001103D8" w:rsidRDefault="004153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5822FC28" wp14:editId="5822FC29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261366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411" y="21396"/>
                <wp:lineTo x="21411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ärmklipp monter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AD">
        <w:t xml:space="preserve">Montering av rullgardinsfönster </w:t>
      </w:r>
      <w:proofErr w:type="spellStart"/>
      <w:r w:rsidR="00D96BAD">
        <w:t>Deluxe</w:t>
      </w:r>
      <w:proofErr w:type="spellEnd"/>
    </w:p>
    <w:p w14:paraId="5822FC0F" w14:textId="77777777" w:rsidR="00D96BAD" w:rsidRDefault="00D96BAD">
      <w:r>
        <w:t>Detta behöver du, Skruvmejsel (eller skruvdragare</w:t>
      </w:r>
      <w:r w:rsidR="00D700FC">
        <w:t xml:space="preserve"> bits PZ</w:t>
      </w:r>
      <w:r w:rsidR="00DB6E62">
        <w:t>1</w:t>
      </w:r>
      <w:r w:rsidR="00D700FC">
        <w:t xml:space="preserve"> PZ2</w:t>
      </w:r>
      <w:r>
        <w:t xml:space="preserve">), måttband, fil, metallsåg, penna, vattenpass, borrmaskin samt 2mm borr. </w:t>
      </w:r>
    </w:p>
    <w:p w14:paraId="5822FC10" w14:textId="77777777" w:rsidR="00D12308" w:rsidRDefault="00D12308"/>
    <w:p w14:paraId="5822FC11" w14:textId="77777777" w:rsidR="00D96BAD" w:rsidRDefault="00D96BAD" w:rsidP="00D96BAD">
      <w:pPr>
        <w:pStyle w:val="Liststycke"/>
        <w:numPr>
          <w:ilvl w:val="0"/>
          <w:numId w:val="1"/>
        </w:numPr>
      </w:pPr>
      <w:r>
        <w:t>Skruva fa</w:t>
      </w:r>
      <w:r w:rsidR="00E00692">
        <w:t>st kassetten i karmöverstycket.</w:t>
      </w:r>
    </w:p>
    <w:p w14:paraId="5822FC12" w14:textId="77777777" w:rsidR="00E00692" w:rsidRDefault="00E00692" w:rsidP="00E00692">
      <w:pPr>
        <w:pStyle w:val="Liststycke"/>
      </w:pPr>
      <w:r>
        <w:t xml:space="preserve">Använd de </w:t>
      </w:r>
      <w:r w:rsidR="00345CAD">
        <w:t xml:space="preserve">två </w:t>
      </w:r>
      <w:r>
        <w:t>långa skruvarna.</w:t>
      </w:r>
      <w:r w:rsidR="00345CAD">
        <w:t xml:space="preserve"> (A)</w:t>
      </w:r>
    </w:p>
    <w:p w14:paraId="5822FC13" w14:textId="77777777" w:rsidR="00D96BAD" w:rsidRDefault="00415387" w:rsidP="00D96BAD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822FC2A" wp14:editId="5822FC2B">
            <wp:simplePos x="0" y="0"/>
            <wp:positionH relativeFrom="page">
              <wp:posOffset>4691380</wp:posOffset>
            </wp:positionH>
            <wp:positionV relativeFrom="paragraph">
              <wp:posOffset>43815</wp:posOffset>
            </wp:positionV>
            <wp:extent cx="25527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39" y="21508"/>
                <wp:lineTo x="21439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ärmklipp montering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" t="566" r="47701" b="11121"/>
                    <a:stretch/>
                  </pic:blipFill>
                  <pic:spPr bwMode="auto">
                    <a:xfrm>
                      <a:off x="0" y="0"/>
                      <a:ext cx="25527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AD">
        <w:t xml:space="preserve">Mät avståndet mellan kassetten och karmunderstyckets överdel. </w:t>
      </w:r>
    </w:p>
    <w:p w14:paraId="5822FC14" w14:textId="77777777" w:rsidR="00D96BAD" w:rsidRDefault="00D96BAD" w:rsidP="00D96BAD">
      <w:pPr>
        <w:pStyle w:val="Liststycke"/>
      </w:pPr>
      <w:r>
        <w:t>Lägg till minst 7mm. Kapa överdelen av sidoglidskenorna med en metallsåg och fila bort de grader som kan uppstå vid sågningen.</w:t>
      </w:r>
    </w:p>
    <w:p w14:paraId="5822FC15" w14:textId="77777777" w:rsidR="00D96BAD" w:rsidRDefault="00D96BAD" w:rsidP="00D96BAD">
      <w:pPr>
        <w:pStyle w:val="Liststycke"/>
        <w:numPr>
          <w:ilvl w:val="0"/>
          <w:numId w:val="1"/>
        </w:numPr>
      </w:pPr>
      <w:r>
        <w:t>Skjut in sidoglidskenorna i kassetten. Skruva fast skenorna. Börja med den översta skruven</w:t>
      </w:r>
      <w:r w:rsidR="00FD07F3">
        <w:t xml:space="preserve">. </w:t>
      </w:r>
    </w:p>
    <w:p w14:paraId="5822FC16" w14:textId="77777777" w:rsidR="00FD07F3" w:rsidRDefault="00FD07F3" w:rsidP="00FD07F3">
      <w:pPr>
        <w:pStyle w:val="Liststycke"/>
      </w:pPr>
      <w:r>
        <w:t xml:space="preserve">VIKTIGT! Sidoglidskenan måste vara i 90 graders vinkel mot kassetten. </w:t>
      </w:r>
      <w:r w:rsidR="00345CAD">
        <w:t xml:space="preserve">(B) </w:t>
      </w:r>
    </w:p>
    <w:p w14:paraId="5822FC17" w14:textId="77777777" w:rsidR="00FD07F3" w:rsidRDefault="00FD07F3" w:rsidP="00FD07F3">
      <w:pPr>
        <w:pStyle w:val="Liststycke"/>
      </w:pPr>
      <w:r>
        <w:t>Vänta med den sista skruven</w:t>
      </w:r>
      <w:r w:rsidR="009C181C">
        <w:t xml:space="preserve"> längst ner</w:t>
      </w:r>
      <w:r>
        <w:t>.</w:t>
      </w:r>
    </w:p>
    <w:p w14:paraId="5822FC18" w14:textId="77777777" w:rsidR="00FD07F3" w:rsidRDefault="00FD07F3" w:rsidP="00FD07F3">
      <w:pPr>
        <w:pStyle w:val="Liststycke"/>
        <w:numPr>
          <w:ilvl w:val="0"/>
          <w:numId w:val="1"/>
        </w:numPr>
      </w:pPr>
      <w:r>
        <w:t xml:space="preserve">Montera spärrfjädern i locket. Skruva fast locket med den försänkta skruven. </w:t>
      </w:r>
      <w:r w:rsidR="00345CAD">
        <w:t>(C)</w:t>
      </w:r>
    </w:p>
    <w:p w14:paraId="5822FC19" w14:textId="77777777" w:rsidR="00FD07F3" w:rsidRDefault="00FD07F3" w:rsidP="00FD07F3">
      <w:pPr>
        <w:pStyle w:val="Liststycke"/>
        <w:numPr>
          <w:ilvl w:val="0"/>
          <w:numId w:val="1"/>
        </w:numPr>
      </w:pPr>
      <w:r>
        <w:t>Dra ner gardinen och prova så att den fäster och du hör ett ”klick” och att den löper lätt. Skruva fast de sista skruvarna tillsammans med locket och spärrfjädern.</w:t>
      </w:r>
    </w:p>
    <w:p w14:paraId="5822FC1A" w14:textId="77777777" w:rsidR="00FD07F3" w:rsidRDefault="00FD07F3" w:rsidP="00FD07F3">
      <w:pPr>
        <w:pStyle w:val="Liststycke"/>
        <w:numPr>
          <w:ilvl w:val="0"/>
          <w:numId w:val="1"/>
        </w:numPr>
      </w:pPr>
      <w:r>
        <w:t xml:space="preserve">Tryck fast täckpluggarna över skruvarna i kassetten och täcklisterna över sidoglidskenorna. </w:t>
      </w:r>
    </w:p>
    <w:p w14:paraId="5822FC1B" w14:textId="77777777" w:rsidR="00FD07F3" w:rsidRDefault="00415387" w:rsidP="00FD07F3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5822FC2C" wp14:editId="5822FC2D">
            <wp:simplePos x="0" y="0"/>
            <wp:positionH relativeFrom="margin">
              <wp:posOffset>-388620</wp:posOffset>
            </wp:positionH>
            <wp:positionV relativeFrom="paragraph">
              <wp:posOffset>222250</wp:posOffset>
            </wp:positionV>
            <wp:extent cx="195453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474" y="21365"/>
                <wp:lineTo x="21474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ärmklipp montering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7F3">
        <w:t xml:space="preserve">För att få upp gardinen tryck handtaget neråt. </w:t>
      </w:r>
    </w:p>
    <w:p w14:paraId="5822FC1C" w14:textId="77777777" w:rsidR="009C181C" w:rsidRDefault="009C181C" w:rsidP="009C181C">
      <w:pPr>
        <w:pStyle w:val="Liststycke"/>
      </w:pPr>
    </w:p>
    <w:p w14:paraId="5822FC1D" w14:textId="77777777" w:rsidR="000127B9" w:rsidRDefault="000127B9" w:rsidP="000127B9">
      <w:pPr>
        <w:pStyle w:val="Liststycke"/>
      </w:pPr>
    </w:p>
    <w:p w14:paraId="5822FC1E" w14:textId="77777777" w:rsidR="000127B9" w:rsidRDefault="000127B9" w:rsidP="000127B9">
      <w:pPr>
        <w:pStyle w:val="Liststycke"/>
      </w:pPr>
    </w:p>
    <w:p w14:paraId="5822FC1F" w14:textId="77777777" w:rsidR="000127B9" w:rsidRDefault="00415387" w:rsidP="000127B9">
      <w:pPr>
        <w:pStyle w:val="Liststycke"/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5822FC2E" wp14:editId="5822FC2F">
            <wp:simplePos x="0" y="0"/>
            <wp:positionH relativeFrom="margin">
              <wp:posOffset>1646555</wp:posOffset>
            </wp:positionH>
            <wp:positionV relativeFrom="paragraph">
              <wp:posOffset>217805</wp:posOffset>
            </wp:positionV>
            <wp:extent cx="1876425" cy="1858645"/>
            <wp:effectExtent l="0" t="0" r="9525" b="8255"/>
            <wp:wrapTight wrapText="bothSides">
              <wp:wrapPolygon edited="0">
                <wp:start x="0" y="0"/>
                <wp:lineTo x="0" y="21475"/>
                <wp:lineTo x="21490" y="21475"/>
                <wp:lineTo x="21490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ärmklipp montering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2FC20" w14:textId="77777777" w:rsidR="000127B9" w:rsidRDefault="000127B9" w:rsidP="000127B9">
      <w:pPr>
        <w:pStyle w:val="Liststycke"/>
      </w:pPr>
    </w:p>
    <w:p w14:paraId="5822FC21" w14:textId="77777777" w:rsidR="00FD07F3" w:rsidRDefault="00415387" w:rsidP="00FD07F3"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822FC30" wp14:editId="5822FC31">
            <wp:simplePos x="0" y="0"/>
            <wp:positionH relativeFrom="margin">
              <wp:posOffset>3981450</wp:posOffset>
            </wp:positionH>
            <wp:positionV relativeFrom="paragraph">
              <wp:posOffset>4445</wp:posOffset>
            </wp:positionV>
            <wp:extent cx="1650365" cy="1076325"/>
            <wp:effectExtent l="0" t="0" r="6985" b="9525"/>
            <wp:wrapTight wrapText="bothSides">
              <wp:wrapPolygon edited="0">
                <wp:start x="0" y="0"/>
                <wp:lineTo x="0" y="21409"/>
                <wp:lineTo x="21442" y="21409"/>
                <wp:lineTo x="21442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ärmklipp montering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2FC22" w14:textId="77777777" w:rsidR="00D96BAD" w:rsidRDefault="00D96BAD" w:rsidP="00D96BAD">
      <w:pPr>
        <w:pStyle w:val="Liststycke"/>
      </w:pPr>
    </w:p>
    <w:p w14:paraId="5822FC23" w14:textId="77777777" w:rsidR="00BB4FDE" w:rsidRDefault="00BB4FDE"/>
    <w:p w14:paraId="5822FC24" w14:textId="77777777" w:rsidR="00BB4FDE" w:rsidRDefault="00BB4FDE"/>
    <w:p w14:paraId="5822FC25" w14:textId="77777777" w:rsidR="00D96BAD" w:rsidRDefault="00FA4B83">
      <w:r>
        <w:t xml:space="preserve">Förborrning kan behövas beroende på material på fönster. </w:t>
      </w:r>
    </w:p>
    <w:p w14:paraId="5822FC26" w14:textId="77777777" w:rsidR="009C181C" w:rsidRDefault="009C181C" w:rsidP="009C181C">
      <w:r>
        <w:t>Tips, Smörj skenorna med silikonspray eller diskmedel så glider det lättare.</w:t>
      </w:r>
    </w:p>
    <w:p w14:paraId="5822FC27" w14:textId="77777777" w:rsidR="009C181C" w:rsidRDefault="009C181C"/>
    <w:sectPr w:rsidR="009C181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FC34" w14:textId="77777777" w:rsidR="006B2A90" w:rsidRDefault="006B2A90" w:rsidP="00FD07F3">
      <w:pPr>
        <w:spacing w:after="0" w:line="240" w:lineRule="auto"/>
      </w:pPr>
      <w:r>
        <w:separator/>
      </w:r>
    </w:p>
  </w:endnote>
  <w:endnote w:type="continuationSeparator" w:id="0">
    <w:p w14:paraId="5822FC35" w14:textId="77777777" w:rsidR="006B2A90" w:rsidRDefault="006B2A90" w:rsidP="00FD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FC36" w14:textId="77777777" w:rsidR="00FA4B83" w:rsidRDefault="00FD07F3" w:rsidP="00FA4B83">
    <w:pPr>
      <w:pStyle w:val="Sidfot"/>
    </w:pPr>
    <w:r>
      <w:tab/>
    </w:r>
  </w:p>
  <w:p w14:paraId="5822FC37" w14:textId="77777777" w:rsidR="00FD07F3" w:rsidRDefault="00FD07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FC32" w14:textId="77777777" w:rsidR="006B2A90" w:rsidRDefault="006B2A90" w:rsidP="00FD07F3">
      <w:pPr>
        <w:spacing w:after="0" w:line="240" w:lineRule="auto"/>
      </w:pPr>
      <w:r>
        <w:separator/>
      </w:r>
    </w:p>
  </w:footnote>
  <w:footnote w:type="continuationSeparator" w:id="0">
    <w:p w14:paraId="5822FC33" w14:textId="77777777" w:rsidR="006B2A90" w:rsidRDefault="006B2A90" w:rsidP="00FD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1BE"/>
    <w:multiLevelType w:val="hybridMultilevel"/>
    <w:tmpl w:val="0DD2A2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AD"/>
    <w:rsid w:val="000127B9"/>
    <w:rsid w:val="00097735"/>
    <w:rsid w:val="00106E09"/>
    <w:rsid w:val="001103D8"/>
    <w:rsid w:val="00301A1F"/>
    <w:rsid w:val="00343649"/>
    <w:rsid w:val="00345CAD"/>
    <w:rsid w:val="003464E9"/>
    <w:rsid w:val="003E6FF7"/>
    <w:rsid w:val="00415387"/>
    <w:rsid w:val="004B526E"/>
    <w:rsid w:val="00582EF7"/>
    <w:rsid w:val="006B2A90"/>
    <w:rsid w:val="00706AA3"/>
    <w:rsid w:val="007362D0"/>
    <w:rsid w:val="009625E1"/>
    <w:rsid w:val="009C181C"/>
    <w:rsid w:val="00AA20CC"/>
    <w:rsid w:val="00AF124E"/>
    <w:rsid w:val="00B008FB"/>
    <w:rsid w:val="00BB4FDE"/>
    <w:rsid w:val="00CB5F89"/>
    <w:rsid w:val="00D12308"/>
    <w:rsid w:val="00D44ACF"/>
    <w:rsid w:val="00D700FC"/>
    <w:rsid w:val="00D96BAD"/>
    <w:rsid w:val="00DA5D54"/>
    <w:rsid w:val="00DB6E62"/>
    <w:rsid w:val="00E00692"/>
    <w:rsid w:val="00F85EF1"/>
    <w:rsid w:val="00FA4B83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FC0E"/>
  <w15:chartTrackingRefBased/>
  <w15:docId w15:val="{B3F94718-B372-4C2D-B43D-3F8CB44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6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D0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07F3"/>
  </w:style>
  <w:style w:type="paragraph" w:styleId="Sidfot">
    <w:name w:val="footer"/>
    <w:basedOn w:val="Normal"/>
    <w:link w:val="SidfotChar"/>
    <w:uiPriority w:val="99"/>
    <w:unhideWhenUsed/>
    <w:rsid w:val="00FD0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07F3"/>
  </w:style>
  <w:style w:type="character" w:styleId="Hyperlnk">
    <w:name w:val="Hyperlink"/>
    <w:basedOn w:val="Standardstycketeckensnitt"/>
    <w:uiPriority w:val="99"/>
    <w:unhideWhenUsed/>
    <w:rsid w:val="00FD07F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D07F3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 Scandinavia AB</dc:creator>
  <cp:keywords/>
  <dc:description/>
  <cp:lastModifiedBy>Maria Eriksson</cp:lastModifiedBy>
  <cp:revision>2</cp:revision>
  <cp:lastPrinted>2017-06-05T06:39:00Z</cp:lastPrinted>
  <dcterms:created xsi:type="dcterms:W3CDTF">2022-02-08T14:32:00Z</dcterms:created>
  <dcterms:modified xsi:type="dcterms:W3CDTF">2022-02-08T14:32:00Z</dcterms:modified>
</cp:coreProperties>
</file>